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DA3D2" w14:textId="7EC4617F" w:rsidR="00EF3C21" w:rsidRPr="00142BC2" w:rsidRDefault="00142BC2" w:rsidP="00C730D9">
      <w:pPr>
        <w:spacing w:after="0"/>
        <w:jc w:val="both"/>
        <w:rPr>
          <w:b/>
          <w:bCs/>
          <w:sz w:val="28"/>
          <w:szCs w:val="28"/>
          <w:lang w:val="en-US"/>
        </w:rPr>
      </w:pPr>
      <w:r w:rsidRPr="00142BC2">
        <w:rPr>
          <w:b/>
          <w:bCs/>
          <w:sz w:val="28"/>
          <w:szCs w:val="28"/>
          <w:lang w:val="en-US"/>
        </w:rPr>
        <w:t>202</w:t>
      </w:r>
      <w:r w:rsidR="00841006">
        <w:rPr>
          <w:b/>
          <w:bCs/>
          <w:sz w:val="28"/>
          <w:szCs w:val="28"/>
          <w:lang w:val="en-US"/>
        </w:rPr>
        <w:t>2</w:t>
      </w:r>
      <w:r w:rsidRPr="00142BC2">
        <w:rPr>
          <w:b/>
          <w:bCs/>
          <w:sz w:val="28"/>
          <w:szCs w:val="28"/>
          <w:lang w:val="en-US"/>
        </w:rPr>
        <w:t>.0</w:t>
      </w:r>
      <w:r w:rsidR="00841006">
        <w:rPr>
          <w:b/>
          <w:bCs/>
          <w:sz w:val="28"/>
          <w:szCs w:val="28"/>
          <w:lang w:val="en-US"/>
        </w:rPr>
        <w:t>7</w:t>
      </w:r>
      <w:r w:rsidRPr="00142BC2">
        <w:rPr>
          <w:b/>
          <w:bCs/>
          <w:sz w:val="28"/>
          <w:szCs w:val="28"/>
          <w:lang w:val="en-US"/>
        </w:rPr>
        <w:t>.04</w:t>
      </w:r>
      <w:r>
        <w:rPr>
          <w:b/>
          <w:bCs/>
          <w:sz w:val="28"/>
          <w:szCs w:val="28"/>
          <w:lang w:val="en-US"/>
        </w:rPr>
        <w:t xml:space="preserve"> </w:t>
      </w:r>
      <w:r w:rsidRPr="00142BC2">
        <w:rPr>
          <w:b/>
          <w:bCs/>
          <w:sz w:val="28"/>
          <w:szCs w:val="28"/>
          <w:lang w:val="en-US"/>
        </w:rPr>
        <w:t xml:space="preserve">The Essence of my Message </w:t>
      </w:r>
      <w:r w:rsidR="00A92480">
        <w:rPr>
          <w:b/>
          <w:bCs/>
          <w:sz w:val="28"/>
          <w:szCs w:val="28"/>
          <w:lang w:val="en-US"/>
        </w:rPr>
        <w:t>r</w:t>
      </w:r>
      <w:r w:rsidRPr="00142BC2">
        <w:rPr>
          <w:b/>
          <w:bCs/>
          <w:sz w:val="28"/>
          <w:szCs w:val="28"/>
          <w:lang w:val="en-US"/>
        </w:rPr>
        <w:t>e Men and Women</w:t>
      </w:r>
      <w:r w:rsidR="00841006">
        <w:rPr>
          <w:b/>
          <w:bCs/>
          <w:sz w:val="28"/>
          <w:szCs w:val="28"/>
          <w:lang w:val="en-US"/>
        </w:rPr>
        <w:t xml:space="preserve"> (</w:t>
      </w:r>
      <w:r w:rsidR="00841006" w:rsidRPr="00142BC2">
        <w:rPr>
          <w:b/>
          <w:bCs/>
          <w:sz w:val="28"/>
          <w:szCs w:val="28"/>
          <w:lang w:val="en-US"/>
        </w:rPr>
        <w:t>2021.05.04</w:t>
      </w:r>
      <w:r w:rsidR="00841006">
        <w:rPr>
          <w:b/>
          <w:bCs/>
          <w:sz w:val="28"/>
          <w:szCs w:val="28"/>
          <w:lang w:val="en-US"/>
        </w:rPr>
        <w:t>)</w:t>
      </w:r>
    </w:p>
    <w:p w14:paraId="2E6DB225" w14:textId="4157EE9D" w:rsidR="00142BC2" w:rsidRDefault="00142BC2" w:rsidP="00C730D9">
      <w:pPr>
        <w:spacing w:after="0"/>
        <w:jc w:val="both"/>
        <w:rPr>
          <w:lang w:val="en-US"/>
        </w:rPr>
      </w:pPr>
    </w:p>
    <w:p w14:paraId="6569C736" w14:textId="260C5C14" w:rsidR="00142BC2" w:rsidRDefault="00142BC2" w:rsidP="00C730D9">
      <w:pPr>
        <w:spacing w:after="0"/>
        <w:jc w:val="both"/>
        <w:rPr>
          <w:lang w:val="en-US"/>
        </w:rPr>
      </w:pPr>
    </w:p>
    <w:p w14:paraId="790F0615" w14:textId="77777777" w:rsidR="004071EB" w:rsidRDefault="004071EB" w:rsidP="00C730D9">
      <w:pPr>
        <w:spacing w:after="0"/>
        <w:jc w:val="both"/>
        <w:rPr>
          <w:lang w:val="en-US"/>
        </w:rPr>
      </w:pPr>
    </w:p>
    <w:p w14:paraId="7173A6D7" w14:textId="77777777" w:rsidR="006103A4" w:rsidRDefault="006103A4" w:rsidP="006103A4">
      <w:pPr>
        <w:spacing w:after="0"/>
        <w:jc w:val="both"/>
        <w:rPr>
          <w:lang w:val="en-US"/>
        </w:rPr>
      </w:pPr>
      <w:r>
        <w:rPr>
          <w:lang w:val="en-US"/>
        </w:rPr>
        <w:t>The relationship between man and woman / women is the essential foundation on which human existence builds.  This article discusses the main elements of that relationship that are essential to understanding the role of men and women in life.</w:t>
      </w:r>
    </w:p>
    <w:p w14:paraId="7C490373" w14:textId="77777777" w:rsidR="006103A4" w:rsidRDefault="006103A4" w:rsidP="00C730D9">
      <w:pPr>
        <w:spacing w:after="0"/>
        <w:jc w:val="both"/>
        <w:rPr>
          <w:lang w:val="en-US"/>
        </w:rPr>
      </w:pPr>
    </w:p>
    <w:p w14:paraId="43352F9A" w14:textId="7CD46C3B" w:rsidR="00142BC2" w:rsidRDefault="00142BC2" w:rsidP="00C730D9">
      <w:pPr>
        <w:spacing w:after="0"/>
        <w:jc w:val="both"/>
        <w:rPr>
          <w:lang w:val="en-US"/>
        </w:rPr>
      </w:pPr>
      <w:r>
        <w:rPr>
          <w:lang w:val="en-US"/>
        </w:rPr>
        <w:t>This article is focused solely on Spirit Filled Believers in the Almighty Creator.  Elements of it will NOT make any sense to others.</w:t>
      </w:r>
    </w:p>
    <w:p w14:paraId="3476FE5A" w14:textId="540890EB" w:rsidR="00142BC2" w:rsidRDefault="00142BC2" w:rsidP="00C730D9">
      <w:pPr>
        <w:spacing w:after="0"/>
        <w:jc w:val="both"/>
        <w:rPr>
          <w:lang w:val="en-US"/>
        </w:rPr>
      </w:pPr>
    </w:p>
    <w:p w14:paraId="67AC797C" w14:textId="1053CFC8" w:rsidR="00142BC2" w:rsidRPr="00A92480" w:rsidRDefault="00A92480" w:rsidP="00C730D9">
      <w:pPr>
        <w:pStyle w:val="ListParagraph"/>
        <w:numPr>
          <w:ilvl w:val="0"/>
          <w:numId w:val="1"/>
        </w:numPr>
        <w:spacing w:after="0"/>
        <w:jc w:val="both"/>
        <w:rPr>
          <w:b/>
          <w:bCs/>
          <w:sz w:val="24"/>
          <w:szCs w:val="24"/>
        </w:rPr>
      </w:pPr>
      <w:r w:rsidRPr="00A92480">
        <w:rPr>
          <w:b/>
          <w:bCs/>
          <w:sz w:val="24"/>
          <w:szCs w:val="24"/>
        </w:rPr>
        <w:t>Yah created men and women with a clear vision</w:t>
      </w:r>
    </w:p>
    <w:p w14:paraId="7A56D34A" w14:textId="2E463472" w:rsidR="00A92480" w:rsidRDefault="00A92480" w:rsidP="00C730D9">
      <w:pPr>
        <w:pStyle w:val="ListParagraph"/>
        <w:spacing w:after="0"/>
        <w:ind w:left="360"/>
        <w:jc w:val="both"/>
        <w:rPr>
          <w:lang w:val="en-US"/>
        </w:rPr>
      </w:pPr>
      <w:r>
        <w:rPr>
          <w:lang w:val="en-US"/>
        </w:rPr>
        <w:t>Yah created men and women with a clear vision of their respective roles and for us to understand this and operate according to the original design.</w:t>
      </w:r>
      <w:r w:rsidR="004071EB">
        <w:rPr>
          <w:lang w:val="en-US"/>
        </w:rPr>
        <w:t xml:space="preserve">  A man united with one or more wom</w:t>
      </w:r>
      <w:r w:rsidR="00991B95">
        <w:rPr>
          <w:lang w:val="en-US"/>
        </w:rPr>
        <w:t>e</w:t>
      </w:r>
      <w:r w:rsidR="004071EB">
        <w:rPr>
          <w:lang w:val="en-US"/>
        </w:rPr>
        <w:t>n with a strong sexual bond is a very powerful spiritual force.</w:t>
      </w:r>
    </w:p>
    <w:p w14:paraId="7A3894B1" w14:textId="77777777" w:rsidR="00A92480" w:rsidRDefault="00A92480" w:rsidP="00C730D9">
      <w:pPr>
        <w:pStyle w:val="ListParagraph"/>
        <w:spacing w:after="0"/>
        <w:ind w:left="360"/>
        <w:jc w:val="both"/>
        <w:rPr>
          <w:lang w:val="en-US"/>
        </w:rPr>
      </w:pPr>
    </w:p>
    <w:p w14:paraId="101EA74E" w14:textId="39B1077D" w:rsidR="00A92480" w:rsidRPr="00A92480" w:rsidRDefault="00A92480" w:rsidP="00C730D9">
      <w:pPr>
        <w:pStyle w:val="ListParagraph"/>
        <w:numPr>
          <w:ilvl w:val="0"/>
          <w:numId w:val="1"/>
        </w:numPr>
        <w:spacing w:after="0"/>
        <w:jc w:val="both"/>
        <w:rPr>
          <w:b/>
          <w:bCs/>
          <w:sz w:val="24"/>
          <w:szCs w:val="24"/>
        </w:rPr>
      </w:pPr>
      <w:r w:rsidRPr="00A92480">
        <w:rPr>
          <w:b/>
          <w:bCs/>
          <w:sz w:val="24"/>
          <w:szCs w:val="24"/>
        </w:rPr>
        <w:t>Yah intended men to lead and defend</w:t>
      </w:r>
    </w:p>
    <w:p w14:paraId="5A8CA34E" w14:textId="008A69F6" w:rsidR="00A92480" w:rsidRDefault="00A92480" w:rsidP="00C730D9">
      <w:pPr>
        <w:pStyle w:val="ListParagraph"/>
        <w:ind w:left="360"/>
        <w:jc w:val="both"/>
        <w:rPr>
          <w:lang w:val="en-US"/>
        </w:rPr>
      </w:pPr>
      <w:r>
        <w:rPr>
          <w:lang w:val="en-US"/>
        </w:rPr>
        <w:t>Yah intended me to lead and defend and women to support and nurture.  These roles are equally important.  A man and his woman / women in perfect harmony is a phenomenally powerful spiritual entity.  This is comparable to the Commanding Officer of a military unit and the Second in Command / Command Council.</w:t>
      </w:r>
    </w:p>
    <w:p w14:paraId="7FA27680" w14:textId="77777777" w:rsidR="00A92480" w:rsidRPr="00A92480" w:rsidRDefault="00A92480" w:rsidP="00C730D9">
      <w:pPr>
        <w:pStyle w:val="ListParagraph"/>
        <w:jc w:val="both"/>
        <w:rPr>
          <w:lang w:val="en-US"/>
        </w:rPr>
      </w:pPr>
    </w:p>
    <w:p w14:paraId="577910F6" w14:textId="45220344" w:rsidR="00A92480" w:rsidRPr="00A92480" w:rsidRDefault="00A92480" w:rsidP="00C730D9">
      <w:pPr>
        <w:pStyle w:val="ListParagraph"/>
        <w:numPr>
          <w:ilvl w:val="0"/>
          <w:numId w:val="1"/>
        </w:numPr>
        <w:spacing w:after="0"/>
        <w:jc w:val="both"/>
        <w:rPr>
          <w:b/>
          <w:bCs/>
          <w:sz w:val="24"/>
          <w:szCs w:val="24"/>
        </w:rPr>
      </w:pPr>
      <w:r w:rsidRPr="00A92480">
        <w:rPr>
          <w:b/>
          <w:bCs/>
          <w:sz w:val="24"/>
          <w:szCs w:val="24"/>
        </w:rPr>
        <w:t xml:space="preserve">Seven times as many women as men in </w:t>
      </w:r>
      <w:r w:rsidR="00810314">
        <w:rPr>
          <w:b/>
          <w:bCs/>
          <w:sz w:val="24"/>
          <w:szCs w:val="24"/>
        </w:rPr>
        <w:t xml:space="preserve">the </w:t>
      </w:r>
      <w:r w:rsidRPr="00A92480">
        <w:rPr>
          <w:b/>
          <w:bCs/>
          <w:sz w:val="24"/>
          <w:szCs w:val="24"/>
        </w:rPr>
        <w:t>body of true believers today</w:t>
      </w:r>
    </w:p>
    <w:p w14:paraId="7E5229E4" w14:textId="77777777" w:rsidR="00810314" w:rsidRDefault="00A92480" w:rsidP="00C730D9">
      <w:pPr>
        <w:pStyle w:val="ListParagraph"/>
        <w:ind w:left="360"/>
        <w:jc w:val="both"/>
        <w:rPr>
          <w:lang w:val="en-US"/>
        </w:rPr>
      </w:pPr>
      <w:r>
        <w:rPr>
          <w:lang w:val="en-US"/>
        </w:rPr>
        <w:t>There are seven times as many women as men in the body of True Believers</w:t>
      </w:r>
      <w:r w:rsidR="00004331">
        <w:rPr>
          <w:lang w:val="en-US"/>
        </w:rPr>
        <w:t xml:space="preserve"> on Earth today and many more women than men in Heaven.  Women have equal standing as men before Yah in ALL matters and it is grievous sin to subordinate them or put them down.  </w:t>
      </w:r>
    </w:p>
    <w:p w14:paraId="66E730D8" w14:textId="77777777" w:rsidR="00810314" w:rsidRDefault="00810314" w:rsidP="00C730D9">
      <w:pPr>
        <w:pStyle w:val="ListParagraph"/>
        <w:ind w:left="360"/>
        <w:jc w:val="both"/>
        <w:rPr>
          <w:lang w:val="en-US"/>
        </w:rPr>
      </w:pPr>
    </w:p>
    <w:p w14:paraId="207CCF3E" w14:textId="4E49BEDC" w:rsidR="00A92480" w:rsidRDefault="00004331" w:rsidP="00C730D9">
      <w:pPr>
        <w:pStyle w:val="ListParagraph"/>
        <w:ind w:left="360"/>
        <w:jc w:val="both"/>
        <w:rPr>
          <w:lang w:val="en-US"/>
        </w:rPr>
      </w:pPr>
      <w:r>
        <w:rPr>
          <w:lang w:val="en-US"/>
        </w:rPr>
        <w:t>Because there are not sufficient men for all Believing women to have a Believing husband AND because it is grievous sin for a Believer to join themselves sexually to an Unbeliever the majority of Believing women in this age should remain without a sexual union with a man.  They are entitled to have a life time permanent caring sexual relationship with another Believing woman or women.</w:t>
      </w:r>
    </w:p>
    <w:p w14:paraId="7E2BE971" w14:textId="75A786FD" w:rsidR="00810314" w:rsidRDefault="00810314" w:rsidP="00C730D9">
      <w:pPr>
        <w:pStyle w:val="ListParagraph"/>
        <w:ind w:left="360"/>
        <w:jc w:val="both"/>
        <w:rPr>
          <w:lang w:val="en-US"/>
        </w:rPr>
      </w:pPr>
    </w:p>
    <w:p w14:paraId="36F28A54" w14:textId="60093549" w:rsidR="00810314" w:rsidRDefault="00810314" w:rsidP="00C730D9">
      <w:pPr>
        <w:pStyle w:val="ListParagraph"/>
        <w:ind w:left="360"/>
        <w:jc w:val="both"/>
        <w:rPr>
          <w:lang w:val="en-US"/>
        </w:rPr>
      </w:pPr>
      <w:r>
        <w:rPr>
          <w:lang w:val="en-US"/>
        </w:rPr>
        <w:t xml:space="preserve">Rick Joyner in </w:t>
      </w:r>
      <w:r w:rsidR="00071B07">
        <w:rPr>
          <w:lang w:val="en-US"/>
        </w:rPr>
        <w:t>“</w:t>
      </w:r>
      <w:r>
        <w:rPr>
          <w:lang w:val="en-US"/>
        </w:rPr>
        <w:t>The Final Quest</w:t>
      </w:r>
      <w:r w:rsidR="00071B07">
        <w:rPr>
          <w:lang w:val="en-US"/>
        </w:rPr>
        <w:t>”</w:t>
      </w:r>
      <w:r>
        <w:rPr>
          <w:lang w:val="en-US"/>
        </w:rPr>
        <w:t xml:space="preserve"> reports that there are many times more women than men on Thrones in Heaven today.</w:t>
      </w:r>
      <w:r w:rsidR="00071B07">
        <w:rPr>
          <w:lang w:val="en-US"/>
        </w:rPr>
        <w:t xml:space="preserve">  See </w:t>
      </w:r>
      <w:hyperlink r:id="rId5" w:history="1">
        <w:r w:rsidR="00071B07" w:rsidRPr="00C33314">
          <w:rPr>
            <w:rStyle w:val="Hyperlink"/>
            <w:lang w:val="en-US"/>
          </w:rPr>
          <w:t>https://www.</w:t>
        </w:r>
        <w:r w:rsidR="00EC2A8F">
          <w:rPr>
            <w:rStyle w:val="Hyperlink"/>
            <w:lang w:val="en-US"/>
          </w:rPr>
          <w:t>ETIMin</w:t>
        </w:r>
        <w:r w:rsidR="00071B07" w:rsidRPr="00C33314">
          <w:rPr>
            <w:rStyle w:val="Hyperlink"/>
            <w:lang w:val="en-US"/>
          </w:rPr>
          <w:t>.org/eternity/the-final-quest</w:t>
        </w:r>
      </w:hyperlink>
      <w:r w:rsidR="00071B07">
        <w:rPr>
          <w:lang w:val="en-US"/>
        </w:rPr>
        <w:t xml:space="preserve"> </w:t>
      </w:r>
      <w:r w:rsidR="00991B95">
        <w:rPr>
          <w:lang w:val="en-US"/>
        </w:rPr>
        <w:t>or purchase on Amazon.</w:t>
      </w:r>
    </w:p>
    <w:p w14:paraId="59FBB8C9" w14:textId="28ECDEA6" w:rsidR="00004331" w:rsidRDefault="00004331" w:rsidP="00C730D9">
      <w:pPr>
        <w:pStyle w:val="ListParagraph"/>
        <w:ind w:left="360"/>
        <w:jc w:val="both"/>
        <w:rPr>
          <w:lang w:val="en-US"/>
        </w:rPr>
      </w:pPr>
    </w:p>
    <w:p w14:paraId="14C28AE8" w14:textId="2BD12BB5" w:rsidR="00004331" w:rsidRPr="00004331" w:rsidRDefault="00004331" w:rsidP="00C730D9">
      <w:pPr>
        <w:pStyle w:val="ListParagraph"/>
        <w:ind w:left="360"/>
        <w:jc w:val="both"/>
        <w:rPr>
          <w:b/>
          <w:bCs/>
        </w:rPr>
      </w:pPr>
      <w:r w:rsidRPr="00004331">
        <w:rPr>
          <w:b/>
          <w:bCs/>
        </w:rPr>
        <w:t>Demographics of women and men on Earth in the Body of True Believers today</w:t>
      </w:r>
    </w:p>
    <w:p w14:paraId="12868DCE" w14:textId="09F703F7" w:rsidR="00004331" w:rsidRPr="00004331" w:rsidRDefault="00004331" w:rsidP="00C730D9">
      <w:pPr>
        <w:pStyle w:val="ListParagraph"/>
        <w:ind w:left="360"/>
        <w:jc w:val="both"/>
      </w:pPr>
    </w:p>
    <w:tbl>
      <w:tblPr>
        <w:tblW w:w="8810" w:type="dxa"/>
        <w:tblInd w:w="-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85"/>
        <w:gridCol w:w="5520"/>
        <w:gridCol w:w="2505"/>
      </w:tblGrid>
      <w:tr w:rsidR="00004331" w:rsidRPr="00004331" w14:paraId="1EFB4A2A" w14:textId="77777777" w:rsidTr="00004331">
        <w:tc>
          <w:tcPr>
            <w:tcW w:w="7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57AA9F" w14:textId="77777777" w:rsidR="00004331" w:rsidRPr="00004331" w:rsidRDefault="00004331" w:rsidP="00C730D9">
            <w:pPr>
              <w:pStyle w:val="ListParagraph"/>
              <w:jc w:val="both"/>
            </w:pPr>
            <w:r w:rsidRPr="00004331">
              <w:t> </w:t>
            </w:r>
          </w:p>
        </w:tc>
        <w:tc>
          <w:tcPr>
            <w:tcW w:w="55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C393C0C" w14:textId="7D0D4890" w:rsidR="00004331" w:rsidRPr="00004331" w:rsidRDefault="00004331" w:rsidP="00C730D9">
            <w:pPr>
              <w:ind w:left="360"/>
              <w:jc w:val="both"/>
            </w:pPr>
            <w:r>
              <w:t>Level of Believer</w:t>
            </w:r>
          </w:p>
        </w:tc>
        <w:tc>
          <w:tcPr>
            <w:tcW w:w="250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C19197" w14:textId="77777777" w:rsidR="00004331" w:rsidRPr="00004331" w:rsidRDefault="00004331" w:rsidP="00C730D9">
            <w:pPr>
              <w:pStyle w:val="ListParagraph"/>
              <w:ind w:left="360"/>
              <w:jc w:val="both"/>
            </w:pPr>
            <w:r w:rsidRPr="00004331">
              <w:rPr>
                <w:b/>
                <w:bCs/>
              </w:rPr>
              <w:t>Ratio of Women to Men</w:t>
            </w:r>
          </w:p>
        </w:tc>
      </w:tr>
      <w:tr w:rsidR="00004331" w:rsidRPr="00004331" w14:paraId="609B52C1" w14:textId="77777777" w:rsidTr="00004331">
        <w:tc>
          <w:tcPr>
            <w:tcW w:w="7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58EDD9" w14:textId="77777777" w:rsidR="00004331" w:rsidRPr="00004331" w:rsidRDefault="00004331" w:rsidP="00C730D9">
            <w:pPr>
              <w:pStyle w:val="ListParagraph"/>
              <w:numPr>
                <w:ilvl w:val="0"/>
                <w:numId w:val="4"/>
              </w:numPr>
              <w:jc w:val="both"/>
            </w:pPr>
            <w:r w:rsidRPr="00004331">
              <w:t> </w:t>
            </w:r>
          </w:p>
        </w:tc>
        <w:tc>
          <w:tcPr>
            <w:tcW w:w="55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A96756" w14:textId="77777777" w:rsidR="00004331" w:rsidRPr="00004331" w:rsidRDefault="00004331" w:rsidP="00C730D9">
            <w:pPr>
              <w:pStyle w:val="ListParagraph"/>
              <w:ind w:left="360"/>
              <w:jc w:val="both"/>
            </w:pPr>
            <w:r w:rsidRPr="00004331">
              <w:t>Good and Faithful Servants</w:t>
            </w:r>
          </w:p>
        </w:tc>
        <w:tc>
          <w:tcPr>
            <w:tcW w:w="250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EE2F5A" w14:textId="7A10539A" w:rsidR="00004331" w:rsidRPr="00004331" w:rsidRDefault="00004331" w:rsidP="00810314">
            <w:pPr>
              <w:jc w:val="center"/>
            </w:pPr>
            <w:r>
              <w:t>10</w:t>
            </w:r>
          </w:p>
        </w:tc>
      </w:tr>
      <w:tr w:rsidR="00004331" w:rsidRPr="00004331" w14:paraId="754BD65E" w14:textId="77777777" w:rsidTr="00004331">
        <w:tc>
          <w:tcPr>
            <w:tcW w:w="7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1C2A5C2" w14:textId="77777777" w:rsidR="00004331" w:rsidRPr="00004331" w:rsidRDefault="00004331" w:rsidP="00C730D9">
            <w:pPr>
              <w:pStyle w:val="ListParagraph"/>
              <w:numPr>
                <w:ilvl w:val="0"/>
                <w:numId w:val="6"/>
              </w:numPr>
              <w:jc w:val="both"/>
            </w:pPr>
            <w:r w:rsidRPr="00004331">
              <w:t> </w:t>
            </w:r>
          </w:p>
        </w:tc>
        <w:tc>
          <w:tcPr>
            <w:tcW w:w="55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35DCFAD" w14:textId="77777777" w:rsidR="00004331" w:rsidRPr="00004331" w:rsidRDefault="00004331" w:rsidP="00C730D9">
            <w:pPr>
              <w:pStyle w:val="ListParagraph"/>
              <w:ind w:left="360"/>
              <w:jc w:val="both"/>
            </w:pPr>
            <w:r w:rsidRPr="00004331">
              <w:t>Wise Stewards</w:t>
            </w:r>
          </w:p>
        </w:tc>
        <w:tc>
          <w:tcPr>
            <w:tcW w:w="250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F515A3" w14:textId="7CC8F3B7" w:rsidR="00004331" w:rsidRPr="00004331" w:rsidRDefault="00004331" w:rsidP="00810314">
            <w:pPr>
              <w:jc w:val="center"/>
            </w:pPr>
            <w:r>
              <w:t>7</w:t>
            </w:r>
          </w:p>
        </w:tc>
      </w:tr>
      <w:tr w:rsidR="00004331" w:rsidRPr="00004331" w14:paraId="06B38CB3" w14:textId="77777777" w:rsidTr="00004331">
        <w:tc>
          <w:tcPr>
            <w:tcW w:w="7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6BD147" w14:textId="77777777" w:rsidR="00004331" w:rsidRPr="00004331" w:rsidRDefault="00004331" w:rsidP="00C730D9">
            <w:pPr>
              <w:pStyle w:val="ListParagraph"/>
              <w:numPr>
                <w:ilvl w:val="0"/>
                <w:numId w:val="8"/>
              </w:numPr>
              <w:jc w:val="both"/>
            </w:pPr>
            <w:r w:rsidRPr="00004331">
              <w:t> </w:t>
            </w:r>
          </w:p>
        </w:tc>
        <w:tc>
          <w:tcPr>
            <w:tcW w:w="55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84877D2" w14:textId="77777777" w:rsidR="00004331" w:rsidRPr="00004331" w:rsidRDefault="00004331" w:rsidP="00C730D9">
            <w:pPr>
              <w:pStyle w:val="ListParagraph"/>
              <w:ind w:left="360"/>
              <w:jc w:val="both"/>
            </w:pPr>
            <w:r w:rsidRPr="00004331">
              <w:t>Adulterous Wives</w:t>
            </w:r>
          </w:p>
        </w:tc>
        <w:tc>
          <w:tcPr>
            <w:tcW w:w="250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2983D6" w14:textId="179C79E6" w:rsidR="00004331" w:rsidRPr="00004331" w:rsidRDefault="00004331" w:rsidP="00810314">
            <w:pPr>
              <w:jc w:val="center"/>
            </w:pPr>
            <w:r>
              <w:t>3</w:t>
            </w:r>
          </w:p>
        </w:tc>
      </w:tr>
      <w:tr w:rsidR="00004331" w:rsidRPr="00004331" w14:paraId="665D7028" w14:textId="77777777" w:rsidTr="00004331">
        <w:tc>
          <w:tcPr>
            <w:tcW w:w="7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296E58" w14:textId="77777777" w:rsidR="00004331" w:rsidRPr="00004331" w:rsidRDefault="00004331" w:rsidP="00C730D9">
            <w:pPr>
              <w:pStyle w:val="ListParagraph"/>
              <w:numPr>
                <w:ilvl w:val="0"/>
                <w:numId w:val="10"/>
              </w:numPr>
              <w:jc w:val="both"/>
            </w:pPr>
            <w:r w:rsidRPr="00004331">
              <w:t> </w:t>
            </w:r>
          </w:p>
        </w:tc>
        <w:tc>
          <w:tcPr>
            <w:tcW w:w="55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D7AEC1B" w14:textId="77777777" w:rsidR="00004331" w:rsidRPr="00004331" w:rsidRDefault="00004331" w:rsidP="00C730D9">
            <w:pPr>
              <w:pStyle w:val="ListParagraph"/>
              <w:ind w:left="360"/>
              <w:jc w:val="both"/>
            </w:pPr>
            <w:r w:rsidRPr="00004331">
              <w:t>Foolish Virgins</w:t>
            </w:r>
          </w:p>
        </w:tc>
        <w:tc>
          <w:tcPr>
            <w:tcW w:w="250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C07BE3" w14:textId="336D6C59" w:rsidR="00004331" w:rsidRPr="00004331" w:rsidRDefault="00004331" w:rsidP="00810314">
            <w:pPr>
              <w:jc w:val="center"/>
            </w:pPr>
            <w:r>
              <w:t>4</w:t>
            </w:r>
          </w:p>
        </w:tc>
      </w:tr>
      <w:tr w:rsidR="00004331" w:rsidRPr="00004331" w14:paraId="64E7CAD6" w14:textId="77777777" w:rsidTr="00004331">
        <w:tc>
          <w:tcPr>
            <w:tcW w:w="7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A48D51" w14:textId="77777777" w:rsidR="00004331" w:rsidRPr="00004331" w:rsidRDefault="00004331" w:rsidP="00C730D9">
            <w:pPr>
              <w:pStyle w:val="ListParagraph"/>
              <w:numPr>
                <w:ilvl w:val="0"/>
                <w:numId w:val="12"/>
              </w:numPr>
              <w:jc w:val="both"/>
            </w:pPr>
            <w:r w:rsidRPr="00004331">
              <w:lastRenderedPageBreak/>
              <w:t> </w:t>
            </w:r>
          </w:p>
        </w:tc>
        <w:tc>
          <w:tcPr>
            <w:tcW w:w="55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CE2DA6" w14:textId="77777777" w:rsidR="00004331" w:rsidRPr="00004331" w:rsidRDefault="00004331" w:rsidP="00C730D9">
            <w:pPr>
              <w:pStyle w:val="ListParagraph"/>
              <w:ind w:left="360"/>
              <w:jc w:val="both"/>
            </w:pPr>
            <w:r w:rsidRPr="00004331">
              <w:t>Outer Darkness (Unbelieving Believers)</w:t>
            </w:r>
          </w:p>
        </w:tc>
        <w:tc>
          <w:tcPr>
            <w:tcW w:w="250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8BA0F40" w14:textId="07F66983" w:rsidR="00004331" w:rsidRPr="00004331" w:rsidRDefault="00004331" w:rsidP="00810314">
            <w:pPr>
              <w:jc w:val="center"/>
            </w:pPr>
            <w:r>
              <w:t>2</w:t>
            </w:r>
          </w:p>
        </w:tc>
      </w:tr>
      <w:tr w:rsidR="00004331" w:rsidRPr="00004331" w14:paraId="4B0F4320" w14:textId="77777777" w:rsidTr="00004331">
        <w:tc>
          <w:tcPr>
            <w:tcW w:w="7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5D639D" w14:textId="77777777" w:rsidR="00004331" w:rsidRPr="00004331" w:rsidRDefault="00004331" w:rsidP="00C730D9">
            <w:pPr>
              <w:pStyle w:val="ListParagraph"/>
              <w:numPr>
                <w:ilvl w:val="0"/>
                <w:numId w:val="14"/>
              </w:numPr>
              <w:jc w:val="both"/>
            </w:pPr>
            <w:r w:rsidRPr="00004331">
              <w:t> </w:t>
            </w:r>
          </w:p>
        </w:tc>
        <w:tc>
          <w:tcPr>
            <w:tcW w:w="55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8C338C8" w14:textId="77777777" w:rsidR="00004331" w:rsidRPr="00004331" w:rsidRDefault="00004331" w:rsidP="00C730D9">
            <w:pPr>
              <w:pStyle w:val="ListParagraph"/>
              <w:ind w:left="360"/>
              <w:jc w:val="both"/>
            </w:pPr>
            <w:r w:rsidRPr="00004331">
              <w:t>Believing Unbelievers</w:t>
            </w:r>
          </w:p>
        </w:tc>
        <w:tc>
          <w:tcPr>
            <w:tcW w:w="250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6613B8" w14:textId="32EC8688" w:rsidR="00004331" w:rsidRPr="00004331" w:rsidRDefault="00004331" w:rsidP="00810314">
            <w:pPr>
              <w:jc w:val="center"/>
            </w:pPr>
            <w:r>
              <w:t>3</w:t>
            </w:r>
          </w:p>
        </w:tc>
      </w:tr>
    </w:tbl>
    <w:p w14:paraId="238EEED4" w14:textId="77777777" w:rsidR="00004331" w:rsidRPr="00004331" w:rsidRDefault="00004331" w:rsidP="00C730D9">
      <w:pPr>
        <w:pStyle w:val="ListParagraph"/>
        <w:ind w:left="360"/>
        <w:jc w:val="both"/>
      </w:pPr>
      <w:r w:rsidRPr="00004331">
        <w:t> </w:t>
      </w:r>
    </w:p>
    <w:p w14:paraId="222641CD" w14:textId="58E6CBF4" w:rsidR="00004331" w:rsidRDefault="00004331" w:rsidP="00C730D9">
      <w:pPr>
        <w:pStyle w:val="ListParagraph"/>
        <w:ind w:left="360"/>
        <w:jc w:val="both"/>
        <w:rPr>
          <w:lang w:val="en-US"/>
        </w:rPr>
      </w:pPr>
      <w:r>
        <w:rPr>
          <w:lang w:val="en-US"/>
        </w:rPr>
        <w:t>As a man be aware that you may be accountable to a woman in Heaven IF you make it there at all and be aware that treating women badly on Earth will lead to harsh judgment when you die.</w:t>
      </w:r>
    </w:p>
    <w:p w14:paraId="292B261C" w14:textId="7761CB2C" w:rsidR="00004331" w:rsidRDefault="00004331" w:rsidP="00C730D9">
      <w:pPr>
        <w:pStyle w:val="ListParagraph"/>
        <w:ind w:left="360"/>
        <w:jc w:val="both"/>
        <w:rPr>
          <w:lang w:val="en-US"/>
        </w:rPr>
      </w:pPr>
    </w:p>
    <w:p w14:paraId="7DBC505D" w14:textId="10FA0D95" w:rsidR="00004331" w:rsidRDefault="00004331" w:rsidP="00C730D9">
      <w:pPr>
        <w:pStyle w:val="ListParagraph"/>
        <w:ind w:left="360"/>
        <w:jc w:val="both"/>
        <w:rPr>
          <w:lang w:val="en-US"/>
        </w:rPr>
      </w:pPr>
      <w:r>
        <w:rPr>
          <w:lang w:val="en-US"/>
        </w:rPr>
        <w:t>Note that it is entirely possible for a Believing woman to become a high powered business executive</w:t>
      </w:r>
      <w:r w:rsidR="00810314">
        <w:rPr>
          <w:lang w:val="en-US"/>
        </w:rPr>
        <w:t xml:space="preserve">, </w:t>
      </w:r>
      <w:r>
        <w:rPr>
          <w:lang w:val="en-US"/>
        </w:rPr>
        <w:t>minister</w:t>
      </w:r>
      <w:r w:rsidR="00810314">
        <w:rPr>
          <w:lang w:val="en-US"/>
        </w:rPr>
        <w:t xml:space="preserve"> or other leader</w:t>
      </w:r>
      <w:r>
        <w:rPr>
          <w:lang w:val="en-US"/>
        </w:rPr>
        <w:t>.</w:t>
      </w:r>
    </w:p>
    <w:p w14:paraId="6F19BE8C" w14:textId="77777777" w:rsidR="00A92480" w:rsidRPr="00A92480" w:rsidRDefault="00A92480" w:rsidP="00C730D9">
      <w:pPr>
        <w:pStyle w:val="ListParagraph"/>
        <w:jc w:val="both"/>
        <w:rPr>
          <w:lang w:val="en-US"/>
        </w:rPr>
      </w:pPr>
    </w:p>
    <w:p w14:paraId="64AEC9B3" w14:textId="6FF1D3E1" w:rsidR="00A92480" w:rsidRPr="00A92480" w:rsidRDefault="00A92480" w:rsidP="00C730D9">
      <w:pPr>
        <w:pStyle w:val="ListParagraph"/>
        <w:numPr>
          <w:ilvl w:val="0"/>
          <w:numId w:val="1"/>
        </w:numPr>
        <w:spacing w:after="0"/>
        <w:jc w:val="both"/>
        <w:rPr>
          <w:b/>
          <w:bCs/>
          <w:sz w:val="24"/>
          <w:szCs w:val="24"/>
        </w:rPr>
      </w:pPr>
      <w:r w:rsidRPr="00A92480">
        <w:rPr>
          <w:b/>
          <w:bCs/>
          <w:sz w:val="24"/>
          <w:szCs w:val="24"/>
        </w:rPr>
        <w:t xml:space="preserve">Sexual intercourse with a Virgin is </w:t>
      </w:r>
      <w:r w:rsidR="00A21037">
        <w:rPr>
          <w:b/>
          <w:bCs/>
          <w:sz w:val="24"/>
          <w:szCs w:val="24"/>
        </w:rPr>
        <w:t>“</w:t>
      </w:r>
      <w:r w:rsidRPr="00A92480">
        <w:rPr>
          <w:b/>
          <w:bCs/>
          <w:sz w:val="24"/>
          <w:szCs w:val="24"/>
        </w:rPr>
        <w:t>THE Act of Marriage</w:t>
      </w:r>
      <w:r w:rsidR="00A21037">
        <w:rPr>
          <w:b/>
          <w:bCs/>
          <w:sz w:val="24"/>
          <w:szCs w:val="24"/>
        </w:rPr>
        <w:t>”</w:t>
      </w:r>
    </w:p>
    <w:p w14:paraId="0840F6EE" w14:textId="0A6A8E0D" w:rsidR="00A92480" w:rsidRDefault="00BD0681" w:rsidP="00C730D9">
      <w:pPr>
        <w:pStyle w:val="ListParagraph"/>
        <w:ind w:left="360"/>
        <w:jc w:val="both"/>
        <w:rPr>
          <w:lang w:val="en-US"/>
        </w:rPr>
      </w:pPr>
      <w:r>
        <w:rPr>
          <w:lang w:val="en-US"/>
        </w:rPr>
        <w:t xml:space="preserve">Sexual intercourse with a virgin with rupturing of the hymen and shedding of blood is a covenant act and initiates a </w:t>
      </w:r>
      <w:r w:rsidR="00991B95">
        <w:rPr>
          <w:lang w:val="en-US"/>
        </w:rPr>
        <w:t>lifelong</w:t>
      </w:r>
      <w:r>
        <w:rPr>
          <w:lang w:val="en-US"/>
        </w:rPr>
        <w:t xml:space="preserve"> relationship.  The taking of virginity is “The Act of Marriage” – the marriage ceremony in Church, Mosque, Synagogue, Registry Office, </w:t>
      </w:r>
      <w:proofErr w:type="spellStart"/>
      <w:r>
        <w:rPr>
          <w:lang w:val="en-US"/>
        </w:rPr>
        <w:t>etc</w:t>
      </w:r>
      <w:proofErr w:type="spellEnd"/>
      <w:r>
        <w:rPr>
          <w:lang w:val="en-US"/>
        </w:rPr>
        <w:t xml:space="preserve"> is meaningless and carries very little weight although legal divorce IS required before a woman can join herself to another man without judgment.  Where a woman has lost her hymen</w:t>
      </w:r>
      <w:r w:rsidR="00A21037">
        <w:rPr>
          <w:lang w:val="en-US"/>
        </w:rPr>
        <w:t xml:space="preserve"> or is a Widow or legitimately divorced in the Court of Heaven first sexual intercourse with the ejaculation of semen and spirit constitutes the “Act of Marriage”.  The terms of the union are fixed at the point of shedding of blood or the point of ejaculation.</w:t>
      </w:r>
    </w:p>
    <w:p w14:paraId="22F99CA4" w14:textId="5CFB04CF" w:rsidR="00A21037" w:rsidRDefault="00A21037" w:rsidP="00C730D9">
      <w:pPr>
        <w:pStyle w:val="ListParagraph"/>
        <w:ind w:left="360"/>
        <w:jc w:val="both"/>
        <w:rPr>
          <w:lang w:val="en-US"/>
        </w:rPr>
      </w:pPr>
    </w:p>
    <w:p w14:paraId="24F4731C" w14:textId="660D74A8" w:rsidR="00A21037" w:rsidRDefault="00A21037" w:rsidP="00C730D9">
      <w:pPr>
        <w:pStyle w:val="ListParagraph"/>
        <w:ind w:left="360"/>
        <w:jc w:val="both"/>
        <w:rPr>
          <w:lang w:val="en-US"/>
        </w:rPr>
      </w:pPr>
      <w:r>
        <w:rPr>
          <w:lang w:val="en-US"/>
        </w:rPr>
        <w:t>Because a woman can only covenant with one man, it is apparent that Father intended men and women to be able to live in covenant relationships of one man with more than one woman.  Regrettably in this age, very few women are able to share their men so monogamy is prevalent and unavoidable.</w:t>
      </w:r>
      <w:r w:rsidR="00810314">
        <w:rPr>
          <w:lang w:val="en-US"/>
        </w:rPr>
        <w:t xml:space="preserve">  See </w:t>
      </w:r>
      <w:hyperlink r:id="rId6" w:history="1">
        <w:r w:rsidR="00991B95" w:rsidRPr="00974CD9">
          <w:rPr>
            <w:rStyle w:val="Hyperlink"/>
            <w:lang w:val="en-US"/>
          </w:rPr>
          <w:t>https://www.</w:t>
        </w:r>
        <w:r w:rsidR="00EC2A8F">
          <w:rPr>
            <w:rStyle w:val="Hyperlink"/>
            <w:lang w:val="en-US"/>
          </w:rPr>
          <w:t>ETIMin</w:t>
        </w:r>
        <w:r w:rsidR="00991B95" w:rsidRPr="00974CD9">
          <w:rPr>
            <w:rStyle w:val="Hyperlink"/>
            <w:lang w:val="en-US"/>
          </w:rPr>
          <w:t>.org/essence-of-message-re-virgins-covenant</w:t>
        </w:r>
      </w:hyperlink>
      <w:r w:rsidR="00991B95">
        <w:rPr>
          <w:lang w:val="en-US"/>
        </w:rPr>
        <w:t xml:space="preserve"> </w:t>
      </w:r>
    </w:p>
    <w:p w14:paraId="1D048893" w14:textId="51F82CC5" w:rsidR="00071B07" w:rsidRDefault="00071B07" w:rsidP="00C730D9">
      <w:pPr>
        <w:pStyle w:val="ListParagraph"/>
        <w:ind w:left="360"/>
        <w:jc w:val="both"/>
        <w:rPr>
          <w:lang w:val="en-US"/>
        </w:rPr>
      </w:pPr>
    </w:p>
    <w:p w14:paraId="38DA6958" w14:textId="38755A6B" w:rsidR="00071B07" w:rsidRDefault="00071B07" w:rsidP="00C730D9">
      <w:pPr>
        <w:pStyle w:val="ListParagraph"/>
        <w:ind w:left="360"/>
        <w:jc w:val="both"/>
        <w:rPr>
          <w:lang w:val="en-US"/>
        </w:rPr>
      </w:pPr>
      <w:r>
        <w:rPr>
          <w:lang w:val="en-US"/>
        </w:rPr>
        <w:t xml:space="preserve">Regarding divorce see </w:t>
      </w:r>
      <w:hyperlink r:id="rId7" w:history="1">
        <w:r w:rsidR="00991B95" w:rsidRPr="00974CD9">
          <w:rPr>
            <w:rStyle w:val="Hyperlink"/>
            <w:lang w:val="en-US"/>
          </w:rPr>
          <w:t>https://www.</w:t>
        </w:r>
        <w:r w:rsidR="00EC2A8F">
          <w:rPr>
            <w:rStyle w:val="Hyperlink"/>
            <w:lang w:val="en-US"/>
          </w:rPr>
          <w:t>ETIMin</w:t>
        </w:r>
        <w:r w:rsidR="00991B95" w:rsidRPr="00974CD9">
          <w:rPr>
            <w:rStyle w:val="Hyperlink"/>
            <w:lang w:val="en-US"/>
          </w:rPr>
          <w:t>.org/essence-of-message-separation-man-woman</w:t>
        </w:r>
      </w:hyperlink>
      <w:r w:rsidR="00991B95">
        <w:rPr>
          <w:lang w:val="en-US"/>
        </w:rPr>
        <w:t xml:space="preserve"> </w:t>
      </w:r>
    </w:p>
    <w:p w14:paraId="030FD397" w14:textId="1134E8FA" w:rsidR="00C71BB0" w:rsidRDefault="00C71BB0" w:rsidP="00C730D9">
      <w:pPr>
        <w:pStyle w:val="ListParagraph"/>
        <w:ind w:left="360"/>
        <w:jc w:val="both"/>
        <w:rPr>
          <w:lang w:val="en-US"/>
        </w:rPr>
      </w:pPr>
    </w:p>
    <w:p w14:paraId="35DA7D3D" w14:textId="5894A0A5" w:rsidR="00C71BB0" w:rsidRDefault="00C71BB0" w:rsidP="00C730D9">
      <w:pPr>
        <w:pStyle w:val="ListParagraph"/>
        <w:ind w:left="360"/>
        <w:jc w:val="both"/>
        <w:rPr>
          <w:lang w:val="en-US"/>
        </w:rPr>
      </w:pPr>
      <w:r>
        <w:rPr>
          <w:lang w:val="en-US"/>
        </w:rPr>
        <w:t xml:space="preserve">Regarding sex see </w:t>
      </w:r>
      <w:hyperlink r:id="rId8" w:history="1">
        <w:r w:rsidRPr="00974CD9">
          <w:rPr>
            <w:rStyle w:val="Hyperlink"/>
            <w:lang w:val="en-US"/>
          </w:rPr>
          <w:t>https://www.</w:t>
        </w:r>
        <w:r w:rsidR="00EC2A8F">
          <w:rPr>
            <w:rStyle w:val="Hyperlink"/>
            <w:lang w:val="en-US"/>
          </w:rPr>
          <w:t>ETIMin</w:t>
        </w:r>
        <w:r w:rsidRPr="00974CD9">
          <w:rPr>
            <w:rStyle w:val="Hyperlink"/>
            <w:lang w:val="en-US"/>
          </w:rPr>
          <w:t>.org/essence-of-my-message-regarding-sex</w:t>
        </w:r>
      </w:hyperlink>
      <w:r>
        <w:rPr>
          <w:lang w:val="en-US"/>
        </w:rPr>
        <w:t xml:space="preserve"> </w:t>
      </w:r>
    </w:p>
    <w:p w14:paraId="7B48ECA1" w14:textId="77777777" w:rsidR="00A92480" w:rsidRPr="00A92480" w:rsidRDefault="00A92480" w:rsidP="00C730D9">
      <w:pPr>
        <w:pStyle w:val="ListParagraph"/>
        <w:jc w:val="both"/>
        <w:rPr>
          <w:lang w:val="en-US"/>
        </w:rPr>
      </w:pPr>
    </w:p>
    <w:p w14:paraId="6D12E0A4" w14:textId="4DE2AAB3" w:rsidR="00A92480" w:rsidRPr="00A92480" w:rsidRDefault="00A92480" w:rsidP="00C730D9">
      <w:pPr>
        <w:pStyle w:val="ListParagraph"/>
        <w:numPr>
          <w:ilvl w:val="0"/>
          <w:numId w:val="1"/>
        </w:numPr>
        <w:spacing w:after="0"/>
        <w:jc w:val="both"/>
        <w:rPr>
          <w:b/>
          <w:bCs/>
          <w:sz w:val="24"/>
          <w:szCs w:val="24"/>
        </w:rPr>
      </w:pPr>
      <w:r w:rsidRPr="00A92480">
        <w:rPr>
          <w:b/>
          <w:bCs/>
          <w:sz w:val="24"/>
          <w:szCs w:val="24"/>
        </w:rPr>
        <w:t>Yah intends passionate sexual love making</w:t>
      </w:r>
    </w:p>
    <w:p w14:paraId="2F8AD87A" w14:textId="0E2B3A71" w:rsidR="00A92480" w:rsidRDefault="00A21037" w:rsidP="00C730D9">
      <w:pPr>
        <w:pStyle w:val="ListParagraph"/>
        <w:ind w:left="360"/>
        <w:jc w:val="both"/>
      </w:pPr>
      <w:r>
        <w:t>Yah designed us to enjoy passionate, caring, considerate sexual love making with multiple orgasms to result in a powerful force that binds man and woman / women together through the one-flesh bond, soul ties, love bond, etc.  Yah’s will is totally uninhibited love making within the lifetime covenant union.</w:t>
      </w:r>
    </w:p>
    <w:p w14:paraId="301AED0C" w14:textId="77777777" w:rsidR="00A92480" w:rsidRDefault="00A92480" w:rsidP="00C730D9">
      <w:pPr>
        <w:pStyle w:val="ListParagraph"/>
        <w:jc w:val="both"/>
      </w:pPr>
    </w:p>
    <w:p w14:paraId="0BBB67D4" w14:textId="305ED4F4" w:rsidR="00A92480" w:rsidRPr="00A92480" w:rsidRDefault="00A92480" w:rsidP="00C730D9">
      <w:pPr>
        <w:pStyle w:val="ListParagraph"/>
        <w:numPr>
          <w:ilvl w:val="0"/>
          <w:numId w:val="1"/>
        </w:numPr>
        <w:spacing w:after="0"/>
        <w:jc w:val="both"/>
        <w:rPr>
          <w:b/>
          <w:bCs/>
          <w:sz w:val="24"/>
          <w:szCs w:val="24"/>
        </w:rPr>
      </w:pPr>
      <w:r w:rsidRPr="00A92480">
        <w:rPr>
          <w:b/>
          <w:bCs/>
          <w:sz w:val="24"/>
          <w:szCs w:val="24"/>
        </w:rPr>
        <w:t>Sexual orgasm in contact causes a “One-Flesh Bond”</w:t>
      </w:r>
    </w:p>
    <w:p w14:paraId="4BE2B1EE" w14:textId="77777777" w:rsidR="00810314" w:rsidRDefault="00A21037" w:rsidP="00C730D9">
      <w:pPr>
        <w:pStyle w:val="ListParagraph"/>
        <w:ind w:left="360"/>
        <w:jc w:val="both"/>
      </w:pPr>
      <w:r>
        <w:t xml:space="preserve">Sexual orgasm / </w:t>
      </w:r>
      <w:r w:rsidR="00C730D9">
        <w:t>ejaculation</w:t>
      </w:r>
      <w:r>
        <w:t xml:space="preserve"> of male and female projects the spirit of the person climaxing and if this happens in contact with another being a “one-flesh bond” is formed.  This is intended to bind man and woman together.  A one-flesh bond can be formed with any part of the other persons spirit, during vaginal intercourse this is the strongest bond, ejaculation in the vulva (external sexual organ of the woman) is a betrothal level bond as is ejaculation in her anus.  </w:t>
      </w:r>
      <w:r w:rsidR="00C730D9">
        <w:t>Ejaculation</w:t>
      </w:r>
      <w:r>
        <w:t xml:space="preserve"> elsewhere produces a weaker bond.  </w:t>
      </w:r>
    </w:p>
    <w:p w14:paraId="2E455C4E" w14:textId="77777777" w:rsidR="00810314" w:rsidRDefault="00810314" w:rsidP="00C730D9">
      <w:pPr>
        <w:pStyle w:val="ListParagraph"/>
        <w:ind w:left="360"/>
        <w:jc w:val="both"/>
      </w:pPr>
    </w:p>
    <w:p w14:paraId="76A28613" w14:textId="6A5F1C4B" w:rsidR="00A92480" w:rsidRDefault="00A21037" w:rsidP="00C730D9">
      <w:pPr>
        <w:pStyle w:val="ListParagraph"/>
        <w:ind w:left="360"/>
        <w:jc w:val="both"/>
      </w:pPr>
      <w:r>
        <w:t xml:space="preserve">Men can form one-flesh bonds with other </w:t>
      </w:r>
      <w:r w:rsidR="00810314">
        <w:t xml:space="preserve">men </w:t>
      </w:r>
      <w:r>
        <w:t>if they have sex and humans can form one-flesh bonds with animals, these are both abominations in the sight of Yah.</w:t>
      </w:r>
    </w:p>
    <w:p w14:paraId="13CC08DA" w14:textId="77777777" w:rsidR="00A92480" w:rsidRDefault="00A92480" w:rsidP="00C730D9">
      <w:pPr>
        <w:pStyle w:val="ListParagraph"/>
        <w:jc w:val="both"/>
      </w:pPr>
    </w:p>
    <w:p w14:paraId="411C52D5" w14:textId="51922C95" w:rsidR="00A92480" w:rsidRPr="00A92480" w:rsidRDefault="00A92480" w:rsidP="00C730D9">
      <w:pPr>
        <w:pStyle w:val="ListParagraph"/>
        <w:numPr>
          <w:ilvl w:val="0"/>
          <w:numId w:val="1"/>
        </w:numPr>
        <w:spacing w:after="0"/>
        <w:jc w:val="both"/>
        <w:rPr>
          <w:b/>
          <w:bCs/>
          <w:sz w:val="24"/>
          <w:szCs w:val="24"/>
        </w:rPr>
      </w:pPr>
      <w:r w:rsidRPr="00A92480">
        <w:rPr>
          <w:b/>
          <w:bCs/>
          <w:sz w:val="24"/>
          <w:szCs w:val="24"/>
        </w:rPr>
        <w:t>Adultery is the formation of one-flesh bonds between men</w:t>
      </w:r>
    </w:p>
    <w:p w14:paraId="7B4C50BA" w14:textId="40607395" w:rsidR="00A92480" w:rsidRDefault="00C730D9" w:rsidP="00C730D9">
      <w:pPr>
        <w:pStyle w:val="ListParagraph"/>
        <w:ind w:left="360"/>
        <w:jc w:val="both"/>
      </w:pPr>
      <w:r>
        <w:lastRenderedPageBreak/>
        <w:t>Adultery is the formation of a one-</w:t>
      </w:r>
      <w:r w:rsidR="00810314">
        <w:t>flesh</w:t>
      </w:r>
      <w:r>
        <w:t xml:space="preserve"> bond between two men.  Either two men who both have a bond with the same woman or two men who directly have sex with another or with an animal.  Either way this is an abomination.  It is NO greater sin for men to have sexual intercourse with men than it is for a man to have sex with a woman who is joined to another man.</w:t>
      </w:r>
    </w:p>
    <w:p w14:paraId="5B9BE70F" w14:textId="77777777" w:rsidR="00A92480" w:rsidRDefault="00A92480" w:rsidP="00C730D9">
      <w:pPr>
        <w:pStyle w:val="ListParagraph"/>
        <w:jc w:val="both"/>
      </w:pPr>
    </w:p>
    <w:p w14:paraId="6FC53342" w14:textId="4B0FD7B5" w:rsidR="00A92480" w:rsidRPr="00A92480" w:rsidRDefault="00A92480" w:rsidP="00C730D9">
      <w:pPr>
        <w:pStyle w:val="ListParagraph"/>
        <w:numPr>
          <w:ilvl w:val="0"/>
          <w:numId w:val="1"/>
        </w:numPr>
        <w:spacing w:after="0"/>
        <w:jc w:val="both"/>
        <w:rPr>
          <w:b/>
          <w:bCs/>
          <w:sz w:val="24"/>
          <w:szCs w:val="24"/>
        </w:rPr>
      </w:pPr>
      <w:r w:rsidRPr="00A92480">
        <w:rPr>
          <w:b/>
          <w:bCs/>
          <w:sz w:val="24"/>
          <w:szCs w:val="24"/>
        </w:rPr>
        <w:t>Men pass through various sta</w:t>
      </w:r>
      <w:r w:rsidR="00C730D9">
        <w:rPr>
          <w:b/>
          <w:bCs/>
          <w:sz w:val="24"/>
          <w:szCs w:val="24"/>
        </w:rPr>
        <w:t>g</w:t>
      </w:r>
      <w:r w:rsidRPr="00A92480">
        <w:rPr>
          <w:b/>
          <w:bCs/>
          <w:sz w:val="24"/>
          <w:szCs w:val="24"/>
        </w:rPr>
        <w:t>es</w:t>
      </w:r>
    </w:p>
    <w:p w14:paraId="5171DAAB" w14:textId="56FCCBE6" w:rsidR="00A92480" w:rsidRDefault="00C730D9" w:rsidP="00C730D9">
      <w:pPr>
        <w:pStyle w:val="ListParagraph"/>
        <w:ind w:left="360"/>
        <w:jc w:val="both"/>
      </w:pPr>
      <w:r>
        <w:t>Men pass through varies stages:</w:t>
      </w:r>
    </w:p>
    <w:p w14:paraId="3B2715F0" w14:textId="65817ACB" w:rsidR="00C730D9" w:rsidRDefault="00C730D9" w:rsidP="00C730D9">
      <w:pPr>
        <w:pStyle w:val="ListParagraph"/>
        <w:ind w:left="360"/>
        <w:jc w:val="both"/>
      </w:pPr>
    </w:p>
    <w:p w14:paraId="33509916" w14:textId="2FDFC028" w:rsidR="00C730D9" w:rsidRDefault="00C730D9" w:rsidP="00C730D9">
      <w:pPr>
        <w:pStyle w:val="ListParagraph"/>
        <w:numPr>
          <w:ilvl w:val="0"/>
          <w:numId w:val="16"/>
        </w:numPr>
        <w:jc w:val="both"/>
      </w:pPr>
      <w:r>
        <w:t>Child – to puberty – 13 years old</w:t>
      </w:r>
    </w:p>
    <w:p w14:paraId="3128C0FD" w14:textId="3564CD34" w:rsidR="00C730D9" w:rsidRDefault="00C730D9" w:rsidP="00C730D9">
      <w:pPr>
        <w:pStyle w:val="ListParagraph"/>
        <w:numPr>
          <w:ilvl w:val="0"/>
          <w:numId w:val="16"/>
        </w:numPr>
        <w:jc w:val="both"/>
      </w:pPr>
      <w:r>
        <w:t xml:space="preserve">Man </w:t>
      </w:r>
      <w:r w:rsidR="00071B07">
        <w:t xml:space="preserve">-- </w:t>
      </w:r>
      <w:r>
        <w:t>to age 30 – learning about business, etc</w:t>
      </w:r>
    </w:p>
    <w:p w14:paraId="2E159E0A" w14:textId="3E61F8B9" w:rsidR="00C730D9" w:rsidRDefault="00C730D9" w:rsidP="00C730D9">
      <w:pPr>
        <w:pStyle w:val="ListParagraph"/>
        <w:numPr>
          <w:ilvl w:val="0"/>
          <w:numId w:val="16"/>
        </w:numPr>
        <w:jc w:val="both"/>
      </w:pPr>
      <w:r>
        <w:t>Father to age 50 – running the family business, etc</w:t>
      </w:r>
    </w:p>
    <w:p w14:paraId="1DA36484" w14:textId="4F3EE947" w:rsidR="00C730D9" w:rsidRDefault="00C730D9" w:rsidP="004E459B">
      <w:pPr>
        <w:pStyle w:val="ListParagraph"/>
        <w:numPr>
          <w:ilvl w:val="0"/>
          <w:numId w:val="16"/>
        </w:numPr>
        <w:jc w:val="both"/>
      </w:pPr>
      <w:r>
        <w:t>Elder above 50 – running the city, country, etc</w:t>
      </w:r>
    </w:p>
    <w:p w14:paraId="3B8833F1" w14:textId="465327AB" w:rsidR="00810314" w:rsidRDefault="00810314" w:rsidP="00810314">
      <w:pPr>
        <w:ind w:left="360"/>
        <w:jc w:val="both"/>
      </w:pPr>
      <w:r>
        <w:t>It is important to be aware of these stages and work with them, that is what we are programmed for.</w:t>
      </w:r>
    </w:p>
    <w:p w14:paraId="117ECB8B" w14:textId="77777777" w:rsidR="00A92480" w:rsidRDefault="00A92480" w:rsidP="00C730D9">
      <w:pPr>
        <w:pStyle w:val="ListParagraph"/>
        <w:jc w:val="both"/>
      </w:pPr>
    </w:p>
    <w:p w14:paraId="327519F7" w14:textId="7CAED2A8" w:rsidR="00A92480" w:rsidRPr="00A92480" w:rsidRDefault="00A92480" w:rsidP="00C730D9">
      <w:pPr>
        <w:pStyle w:val="ListParagraph"/>
        <w:numPr>
          <w:ilvl w:val="0"/>
          <w:numId w:val="1"/>
        </w:numPr>
        <w:spacing w:after="0"/>
        <w:jc w:val="both"/>
        <w:rPr>
          <w:b/>
          <w:bCs/>
        </w:rPr>
      </w:pPr>
      <w:r w:rsidRPr="00A92480">
        <w:rPr>
          <w:b/>
          <w:bCs/>
          <w:sz w:val="24"/>
          <w:szCs w:val="24"/>
        </w:rPr>
        <w:t>Women can have various states</w:t>
      </w:r>
    </w:p>
    <w:p w14:paraId="46878F33" w14:textId="700E3BBC" w:rsidR="00A92480" w:rsidRDefault="00C730D9" w:rsidP="00C730D9">
      <w:pPr>
        <w:pStyle w:val="ListParagraph"/>
        <w:ind w:left="360"/>
        <w:jc w:val="both"/>
      </w:pPr>
      <w:r>
        <w:t>Women have various states:</w:t>
      </w:r>
    </w:p>
    <w:p w14:paraId="6D168DB6" w14:textId="1547670C" w:rsidR="00C730D9" w:rsidRDefault="00C730D9" w:rsidP="00C730D9">
      <w:pPr>
        <w:pStyle w:val="ListParagraph"/>
        <w:ind w:left="360"/>
        <w:jc w:val="both"/>
      </w:pPr>
    </w:p>
    <w:p w14:paraId="6F48E86F" w14:textId="21573FF0" w:rsidR="00C730D9" w:rsidRDefault="00C730D9" w:rsidP="00C730D9">
      <w:pPr>
        <w:pStyle w:val="ListParagraph"/>
        <w:numPr>
          <w:ilvl w:val="0"/>
          <w:numId w:val="17"/>
        </w:numPr>
        <w:jc w:val="both"/>
      </w:pPr>
      <w:r>
        <w:t>Age related similar to men</w:t>
      </w:r>
    </w:p>
    <w:p w14:paraId="2B3C90BD" w14:textId="7F727561" w:rsidR="00C730D9" w:rsidRDefault="00C730D9" w:rsidP="00C730D9">
      <w:pPr>
        <w:pStyle w:val="ListParagraph"/>
        <w:numPr>
          <w:ilvl w:val="0"/>
          <w:numId w:val="17"/>
        </w:numPr>
        <w:jc w:val="both"/>
      </w:pPr>
      <w:r>
        <w:t>Child</w:t>
      </w:r>
      <w:r w:rsidR="00071B07">
        <w:t xml:space="preserve"> --</w:t>
      </w:r>
      <w:r>
        <w:t xml:space="preserve"> to puberty – 13  years old</w:t>
      </w:r>
    </w:p>
    <w:p w14:paraId="39C8D611" w14:textId="28BE56DD" w:rsidR="00C730D9" w:rsidRDefault="00C730D9" w:rsidP="00C730D9">
      <w:pPr>
        <w:pStyle w:val="ListParagraph"/>
        <w:numPr>
          <w:ilvl w:val="0"/>
          <w:numId w:val="17"/>
        </w:numPr>
        <w:jc w:val="both"/>
      </w:pPr>
      <w:r>
        <w:t>Virgin – woman at puberty, age to marry (but 13 year olds in present society are NOT ready to marry at this age)</w:t>
      </w:r>
    </w:p>
    <w:p w14:paraId="29172305" w14:textId="6738AE60" w:rsidR="00C730D9" w:rsidRDefault="00C730D9" w:rsidP="00C730D9">
      <w:pPr>
        <w:pStyle w:val="ListParagraph"/>
        <w:numPr>
          <w:ilvl w:val="0"/>
          <w:numId w:val="17"/>
        </w:numPr>
        <w:jc w:val="both"/>
      </w:pPr>
      <w:r>
        <w:t>Woman – a woman who is in sexual life covenant with a man</w:t>
      </w:r>
    </w:p>
    <w:p w14:paraId="04868B5F" w14:textId="42CE297C" w:rsidR="00C730D9" w:rsidRDefault="00C730D9" w:rsidP="00C730D9">
      <w:pPr>
        <w:pStyle w:val="ListParagraph"/>
        <w:numPr>
          <w:ilvl w:val="0"/>
          <w:numId w:val="17"/>
        </w:numPr>
        <w:jc w:val="both"/>
      </w:pPr>
      <w:r>
        <w:t>Widow – a woman whose man is deceased or truly divorced</w:t>
      </w:r>
    </w:p>
    <w:p w14:paraId="13694965" w14:textId="050E3F3F" w:rsidR="00C730D9" w:rsidRDefault="00C730D9" w:rsidP="00C730D9">
      <w:pPr>
        <w:pStyle w:val="ListParagraph"/>
        <w:numPr>
          <w:ilvl w:val="0"/>
          <w:numId w:val="17"/>
        </w:numPr>
        <w:jc w:val="both"/>
      </w:pPr>
      <w:r>
        <w:t>Harlot – woman who is joined to more than one man</w:t>
      </w:r>
    </w:p>
    <w:p w14:paraId="3F6BDDE5" w14:textId="77777777" w:rsidR="00A92480" w:rsidRDefault="00A92480" w:rsidP="00C730D9">
      <w:pPr>
        <w:pStyle w:val="ListParagraph"/>
        <w:jc w:val="both"/>
      </w:pPr>
    </w:p>
    <w:p w14:paraId="59D47489" w14:textId="35ED095E" w:rsidR="00A92480" w:rsidRDefault="00810314" w:rsidP="00810314">
      <w:pPr>
        <w:spacing w:after="0"/>
        <w:jc w:val="both"/>
      </w:pPr>
      <w:r>
        <w:t xml:space="preserve">There is much more about men and women on the website at </w:t>
      </w:r>
      <w:hyperlink r:id="rId9" w:history="1">
        <w:r w:rsidRPr="00C33314">
          <w:rPr>
            <w:rStyle w:val="Hyperlink"/>
          </w:rPr>
          <w:t>https://www.</w:t>
        </w:r>
        <w:r w:rsidR="00EC2A8F">
          <w:rPr>
            <w:rStyle w:val="Hyperlink"/>
          </w:rPr>
          <w:t>ETIMin</w:t>
        </w:r>
        <w:r w:rsidRPr="00C33314">
          <w:rPr>
            <w:rStyle w:val="Hyperlink"/>
          </w:rPr>
          <w:t>.org/men-women</w:t>
        </w:r>
      </w:hyperlink>
    </w:p>
    <w:p w14:paraId="7DA79CFA" w14:textId="5A2D0E9A" w:rsidR="00810314" w:rsidRDefault="00810314" w:rsidP="00810314">
      <w:pPr>
        <w:spacing w:after="0"/>
        <w:jc w:val="both"/>
      </w:pPr>
    </w:p>
    <w:p w14:paraId="0D961FE3" w14:textId="50E30F99" w:rsidR="00810314" w:rsidRDefault="00B84942" w:rsidP="00810314">
      <w:pPr>
        <w:spacing w:after="0"/>
        <w:jc w:val="both"/>
      </w:pPr>
      <w:r>
        <w:t>It is really important to understand the above and apply these principles in ones relationships between men and women in covenant relationship.</w:t>
      </w:r>
    </w:p>
    <w:p w14:paraId="31DA4942" w14:textId="1E39394D" w:rsidR="00B84942" w:rsidRDefault="00B84942" w:rsidP="00810314">
      <w:pPr>
        <w:spacing w:after="0"/>
        <w:jc w:val="both"/>
      </w:pPr>
    </w:p>
    <w:p w14:paraId="14580E06" w14:textId="111EC7DC" w:rsidR="00B84942" w:rsidRDefault="00B84942" w:rsidP="00810314">
      <w:pPr>
        <w:spacing w:after="0"/>
        <w:jc w:val="both"/>
      </w:pPr>
    </w:p>
    <w:p w14:paraId="64E607EE" w14:textId="67CB1A76" w:rsidR="00B84942" w:rsidRDefault="00B84942" w:rsidP="00810314">
      <w:pPr>
        <w:spacing w:after="0"/>
        <w:jc w:val="both"/>
      </w:pPr>
    </w:p>
    <w:p w14:paraId="75C31B5F" w14:textId="154A1A16" w:rsidR="00B84942" w:rsidRPr="00B84942" w:rsidRDefault="00B84942" w:rsidP="00B84942">
      <w:pPr>
        <w:spacing w:after="0"/>
        <w:rPr>
          <w:b/>
          <w:bCs/>
          <w:sz w:val="24"/>
          <w:szCs w:val="24"/>
        </w:rPr>
      </w:pPr>
      <w:r w:rsidRPr="00B84942">
        <w:rPr>
          <w:b/>
          <w:bCs/>
          <w:sz w:val="24"/>
          <w:szCs w:val="24"/>
        </w:rPr>
        <w:t>Dr James A Robertson</w:t>
      </w:r>
      <w:r w:rsidRPr="00B84942">
        <w:rPr>
          <w:b/>
          <w:bCs/>
          <w:sz w:val="24"/>
          <w:szCs w:val="24"/>
        </w:rPr>
        <w:br/>
        <w:t>Spokesman and Emissary</w:t>
      </w:r>
      <w:r w:rsidRPr="00B84942">
        <w:rPr>
          <w:b/>
          <w:bCs/>
          <w:sz w:val="24"/>
          <w:szCs w:val="24"/>
        </w:rPr>
        <w:br/>
        <w:t>End Time Issue Ministries</w:t>
      </w:r>
    </w:p>
    <w:p w14:paraId="2659C2D9" w14:textId="49D0980D" w:rsidR="00142BC2" w:rsidRDefault="00B84942" w:rsidP="002F66A0">
      <w:pPr>
        <w:spacing w:after="0"/>
        <w:rPr>
          <w:b/>
          <w:bCs/>
          <w:sz w:val="24"/>
          <w:szCs w:val="24"/>
        </w:rPr>
      </w:pPr>
      <w:r w:rsidRPr="00B84942">
        <w:rPr>
          <w:b/>
          <w:bCs/>
          <w:sz w:val="24"/>
          <w:szCs w:val="24"/>
        </w:rPr>
        <w:t>22 May 2021</w:t>
      </w:r>
      <w:r w:rsidR="00A56A09">
        <w:rPr>
          <w:b/>
          <w:bCs/>
          <w:sz w:val="24"/>
          <w:szCs w:val="24"/>
        </w:rPr>
        <w:t xml:space="preserve"> revised 23 July 2022</w:t>
      </w:r>
    </w:p>
    <w:p w14:paraId="22556892" w14:textId="0008CD2A" w:rsidR="00A56A09" w:rsidRPr="006F76B2" w:rsidRDefault="00A56A09" w:rsidP="00A56A09">
      <w:pPr>
        <w:spacing w:after="0"/>
        <w:jc w:val="both"/>
      </w:pPr>
      <w:r w:rsidRPr="006F76B2">
        <w:rPr>
          <w:b/>
          <w:bCs/>
        </w:rPr>
        <w:t>Website:</w:t>
      </w:r>
      <w:r w:rsidRPr="006F76B2">
        <w:t xml:space="preserve"> </w:t>
      </w:r>
      <w:hyperlink r:id="rId10" w:history="1">
        <w:r w:rsidRPr="006F76B2">
          <w:rPr>
            <w:rStyle w:val="Hyperlink"/>
          </w:rPr>
          <w:t>https://www.</w:t>
        </w:r>
        <w:r w:rsidR="00EC2A8F" w:rsidRPr="006F76B2">
          <w:rPr>
            <w:rStyle w:val="Hyperlink"/>
          </w:rPr>
          <w:t>ETIMin</w:t>
        </w:r>
        <w:r w:rsidRPr="006F76B2">
          <w:rPr>
            <w:rStyle w:val="Hyperlink"/>
          </w:rPr>
          <w:t>.org/</w:t>
        </w:r>
      </w:hyperlink>
      <w:r w:rsidRPr="006F76B2">
        <w:t xml:space="preserve"> </w:t>
      </w:r>
    </w:p>
    <w:p w14:paraId="41997B3C" w14:textId="77777777" w:rsidR="00A56A09" w:rsidRPr="006F76B2" w:rsidRDefault="00A56A09" w:rsidP="00A56A09">
      <w:pPr>
        <w:spacing w:after="0"/>
        <w:jc w:val="both"/>
      </w:pPr>
    </w:p>
    <w:p w14:paraId="40C1F0CA" w14:textId="77777777" w:rsidR="00A56A09" w:rsidRPr="00D67A78" w:rsidRDefault="00A56A09" w:rsidP="00A56A09">
      <w:pPr>
        <w:spacing w:after="0"/>
        <w:jc w:val="both"/>
        <w:rPr>
          <w:rFonts w:ascii="Helvetica" w:eastAsia="Times New Roman" w:hAnsi="Helvetica" w:cs="Helvetica"/>
          <w:i/>
          <w:iCs/>
          <w:color w:val="202020"/>
          <w:sz w:val="18"/>
          <w:szCs w:val="18"/>
        </w:rPr>
      </w:pPr>
      <w:r w:rsidRPr="00AE764C">
        <w:rPr>
          <w:rFonts w:ascii="Helvetica" w:eastAsia="Times New Roman" w:hAnsi="Helvetica" w:cs="Helvetica"/>
          <w:i/>
          <w:iCs/>
          <w:color w:val="202020"/>
          <w:sz w:val="18"/>
          <w:szCs w:val="18"/>
        </w:rPr>
        <w:t>Copyright: You are free to use this material any way you choose subject only to consideration of what you will face on the Day of your Judgment.</w:t>
      </w:r>
    </w:p>
    <w:p w14:paraId="62660310" w14:textId="77777777" w:rsidR="00A56A09" w:rsidRPr="00B84942" w:rsidRDefault="00A56A09" w:rsidP="002F66A0">
      <w:pPr>
        <w:spacing w:after="0"/>
      </w:pPr>
    </w:p>
    <w:sectPr w:rsidR="00A56A09" w:rsidRPr="00B849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00B"/>
    <w:multiLevelType w:val="multilevel"/>
    <w:tmpl w:val="ACA82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9B101F"/>
    <w:multiLevelType w:val="multilevel"/>
    <w:tmpl w:val="45042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9D2DFE"/>
    <w:multiLevelType w:val="multilevel"/>
    <w:tmpl w:val="538EE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345ECB"/>
    <w:multiLevelType w:val="multilevel"/>
    <w:tmpl w:val="C4BE5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D7489D"/>
    <w:multiLevelType w:val="multilevel"/>
    <w:tmpl w:val="CA54A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CC28B8"/>
    <w:multiLevelType w:val="multilevel"/>
    <w:tmpl w:val="B5C4C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4D1E4B"/>
    <w:multiLevelType w:val="multilevel"/>
    <w:tmpl w:val="AD9CE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1E0B5C"/>
    <w:multiLevelType w:val="multilevel"/>
    <w:tmpl w:val="D23E1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2C285A"/>
    <w:multiLevelType w:val="hybridMultilevel"/>
    <w:tmpl w:val="F9049F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8B1D56"/>
    <w:multiLevelType w:val="multilevel"/>
    <w:tmpl w:val="27684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43B1068"/>
    <w:multiLevelType w:val="hybridMultilevel"/>
    <w:tmpl w:val="FB2C674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9400FF"/>
    <w:multiLevelType w:val="multilevel"/>
    <w:tmpl w:val="C848F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CC533DB"/>
    <w:multiLevelType w:val="multilevel"/>
    <w:tmpl w:val="08920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967C96"/>
    <w:multiLevelType w:val="hybridMultilevel"/>
    <w:tmpl w:val="910A90B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8C0D5E"/>
    <w:multiLevelType w:val="multilevel"/>
    <w:tmpl w:val="08AAA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A0D3A88"/>
    <w:multiLevelType w:val="multilevel"/>
    <w:tmpl w:val="7138D5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9644FEB"/>
    <w:multiLevelType w:val="multilevel"/>
    <w:tmpl w:val="5F107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4936151">
    <w:abstractNumId w:val="8"/>
  </w:num>
  <w:num w:numId="2" w16cid:durableId="298385755">
    <w:abstractNumId w:val="5"/>
  </w:num>
  <w:num w:numId="3" w16cid:durableId="514920790">
    <w:abstractNumId w:val="15"/>
  </w:num>
  <w:num w:numId="4" w16cid:durableId="1936015868">
    <w:abstractNumId w:val="0"/>
  </w:num>
  <w:num w:numId="5" w16cid:durableId="1322463514">
    <w:abstractNumId w:val="6"/>
    <w:lvlOverride w:ilvl="0">
      <w:startOverride w:val="10"/>
    </w:lvlOverride>
  </w:num>
  <w:num w:numId="6" w16cid:durableId="756898520">
    <w:abstractNumId w:val="16"/>
    <w:lvlOverride w:ilvl="0">
      <w:startOverride w:val="2"/>
    </w:lvlOverride>
  </w:num>
  <w:num w:numId="7" w16cid:durableId="394478636">
    <w:abstractNumId w:val="4"/>
    <w:lvlOverride w:ilvl="0">
      <w:startOverride w:val="7"/>
    </w:lvlOverride>
  </w:num>
  <w:num w:numId="8" w16cid:durableId="1116295182">
    <w:abstractNumId w:val="3"/>
    <w:lvlOverride w:ilvl="0">
      <w:startOverride w:val="3"/>
    </w:lvlOverride>
  </w:num>
  <w:num w:numId="9" w16cid:durableId="1717198294">
    <w:abstractNumId w:val="12"/>
    <w:lvlOverride w:ilvl="0">
      <w:startOverride w:val="3"/>
    </w:lvlOverride>
  </w:num>
  <w:num w:numId="10" w16cid:durableId="982537531">
    <w:abstractNumId w:val="14"/>
    <w:lvlOverride w:ilvl="0">
      <w:startOverride w:val="4"/>
    </w:lvlOverride>
  </w:num>
  <w:num w:numId="11" w16cid:durableId="1776822413">
    <w:abstractNumId w:val="2"/>
    <w:lvlOverride w:ilvl="0">
      <w:startOverride w:val="4"/>
    </w:lvlOverride>
  </w:num>
  <w:num w:numId="12" w16cid:durableId="951745828">
    <w:abstractNumId w:val="7"/>
    <w:lvlOverride w:ilvl="0">
      <w:startOverride w:val="5"/>
    </w:lvlOverride>
  </w:num>
  <w:num w:numId="13" w16cid:durableId="2075008242">
    <w:abstractNumId w:val="11"/>
    <w:lvlOverride w:ilvl="0">
      <w:startOverride w:val="2"/>
    </w:lvlOverride>
  </w:num>
  <w:num w:numId="14" w16cid:durableId="365520612">
    <w:abstractNumId w:val="1"/>
    <w:lvlOverride w:ilvl="0">
      <w:startOverride w:val="6"/>
    </w:lvlOverride>
  </w:num>
  <w:num w:numId="15" w16cid:durableId="54859340">
    <w:abstractNumId w:val="9"/>
    <w:lvlOverride w:ilvl="0">
      <w:startOverride w:val="3"/>
    </w:lvlOverride>
  </w:num>
  <w:num w:numId="16" w16cid:durableId="1459953571">
    <w:abstractNumId w:val="10"/>
  </w:num>
  <w:num w:numId="17" w16cid:durableId="944030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BC2"/>
    <w:rsid w:val="00004331"/>
    <w:rsid w:val="00071B07"/>
    <w:rsid w:val="00142BC2"/>
    <w:rsid w:val="002A4145"/>
    <w:rsid w:val="002F66A0"/>
    <w:rsid w:val="00385079"/>
    <w:rsid w:val="004071EB"/>
    <w:rsid w:val="006103A4"/>
    <w:rsid w:val="00683E7A"/>
    <w:rsid w:val="006F76B2"/>
    <w:rsid w:val="00810314"/>
    <w:rsid w:val="00826995"/>
    <w:rsid w:val="00841006"/>
    <w:rsid w:val="00991B95"/>
    <w:rsid w:val="00A21037"/>
    <w:rsid w:val="00A56A09"/>
    <w:rsid w:val="00A92480"/>
    <w:rsid w:val="00B84942"/>
    <w:rsid w:val="00BD0681"/>
    <w:rsid w:val="00C71BB0"/>
    <w:rsid w:val="00C730D9"/>
    <w:rsid w:val="00EC2A8F"/>
    <w:rsid w:val="00EF3C21"/>
    <w:rsid w:val="00F30B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AA8BC"/>
  <w15:chartTrackingRefBased/>
  <w15:docId w15:val="{783E05DB-15D7-4994-8B21-D89839C08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2480"/>
    <w:pPr>
      <w:ind w:left="720"/>
      <w:contextualSpacing/>
    </w:pPr>
  </w:style>
  <w:style w:type="character" w:styleId="Hyperlink">
    <w:name w:val="Hyperlink"/>
    <w:basedOn w:val="DefaultParagraphFont"/>
    <w:uiPriority w:val="99"/>
    <w:unhideWhenUsed/>
    <w:rsid w:val="00810314"/>
    <w:rPr>
      <w:color w:val="0563C1" w:themeColor="hyperlink"/>
      <w:u w:val="single"/>
    </w:rPr>
  </w:style>
  <w:style w:type="character" w:styleId="UnresolvedMention">
    <w:name w:val="Unresolved Mention"/>
    <w:basedOn w:val="DefaultParagraphFont"/>
    <w:uiPriority w:val="99"/>
    <w:semiHidden/>
    <w:unhideWhenUsed/>
    <w:rsid w:val="00810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309346">
      <w:bodyDiv w:val="1"/>
      <w:marLeft w:val="0"/>
      <w:marRight w:val="0"/>
      <w:marTop w:val="0"/>
      <w:marBottom w:val="0"/>
      <w:divBdr>
        <w:top w:val="none" w:sz="0" w:space="0" w:color="auto"/>
        <w:left w:val="none" w:sz="0" w:space="0" w:color="auto"/>
        <w:bottom w:val="none" w:sz="0" w:space="0" w:color="auto"/>
        <w:right w:val="none" w:sz="0" w:space="0" w:color="auto"/>
      </w:divBdr>
    </w:div>
    <w:div w:id="101568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IMin.org/essence-of-my-message-regarding-sex" TargetMode="External"/><Relationship Id="rId3" Type="http://schemas.openxmlformats.org/officeDocument/2006/relationships/settings" Target="settings.xml"/><Relationship Id="rId7" Type="http://schemas.openxmlformats.org/officeDocument/2006/relationships/hyperlink" Target="https://www.ETIMin.org/essence-of-message-separation-man-woma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IMin.org/essence-of-message-re-virgins-covenant" TargetMode="External"/><Relationship Id="rId11" Type="http://schemas.openxmlformats.org/officeDocument/2006/relationships/fontTable" Target="fontTable.xml"/><Relationship Id="rId5" Type="http://schemas.openxmlformats.org/officeDocument/2006/relationships/hyperlink" Target="https://www.ETIMin.org/eternity/the-final-quest" TargetMode="External"/><Relationship Id="rId10" Type="http://schemas.openxmlformats.org/officeDocument/2006/relationships/hyperlink" Target="https://www.ETIMin.org/" TargetMode="External"/><Relationship Id="rId4" Type="http://schemas.openxmlformats.org/officeDocument/2006/relationships/webSettings" Target="webSettings.xml"/><Relationship Id="rId9" Type="http://schemas.openxmlformats.org/officeDocument/2006/relationships/hyperlink" Target="https://www.ETIMin.org/men-w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3</cp:revision>
  <dcterms:created xsi:type="dcterms:W3CDTF">2022-07-23T10:06:00Z</dcterms:created>
  <dcterms:modified xsi:type="dcterms:W3CDTF">2023-12-30T17:09:00Z</dcterms:modified>
</cp:coreProperties>
</file>